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0FB7" w14:textId="77777777" w:rsidR="00D51121" w:rsidRDefault="00D51121">
      <w:r>
        <w:t>Date</w:t>
      </w:r>
      <w:r w:rsidR="00D50F46">
        <w:t xml:space="preserve"> of evaluation</w:t>
      </w:r>
      <w:r>
        <w:t>:</w:t>
      </w:r>
      <w:r w:rsidR="00D50F46">
        <w:t xml:space="preserve"> </w:t>
      </w:r>
      <w:r w:rsidR="004F4738">
        <w:t>April 7, 2020</w:t>
      </w:r>
    </w:p>
    <w:p w14:paraId="3358894B" w14:textId="77777777" w:rsidR="00D51121" w:rsidRPr="00C54812" w:rsidRDefault="00D51121">
      <w:pPr>
        <w:rPr>
          <w:sz w:val="16"/>
          <w:szCs w:val="16"/>
        </w:rPr>
      </w:pPr>
    </w:p>
    <w:p w14:paraId="6697C35B" w14:textId="77777777" w:rsidR="00D51121" w:rsidRDefault="00D51121" w:rsidP="0054418B">
      <w:pPr>
        <w:outlineLvl w:val="0"/>
      </w:pPr>
      <w:r>
        <w:rPr>
          <w:b/>
        </w:rPr>
        <w:t>BACKGROUND</w:t>
      </w:r>
    </w:p>
    <w:p w14:paraId="672E7457" w14:textId="77777777" w:rsidR="00664E80" w:rsidRPr="00A77146" w:rsidRDefault="00BD71F1">
      <w:r>
        <w:t>XX</w:t>
      </w:r>
      <w:r w:rsidR="00381CB0">
        <w:t xml:space="preserve"> </w:t>
      </w:r>
      <w:proofErr w:type="spellStart"/>
      <w:r w:rsidR="00381CB0">
        <w:t>X</w:t>
      </w:r>
      <w:r>
        <w:t>X</w:t>
      </w:r>
      <w:proofErr w:type="spellEnd"/>
      <w:r w:rsidR="00B3734A">
        <w:t>,</w:t>
      </w:r>
      <w:r w:rsidR="0017464D">
        <w:t xml:space="preserve"> </w:t>
      </w:r>
      <w:r w:rsidR="00D51121">
        <w:t xml:space="preserve">age </w:t>
      </w:r>
      <w:r w:rsidR="00320220">
        <w:t>69</w:t>
      </w:r>
      <w:r w:rsidR="00D51121">
        <w:t>, was seen for an audiological assessment</w:t>
      </w:r>
      <w:r w:rsidR="00381CB0">
        <w:t>.</w:t>
      </w:r>
      <w:r w:rsidR="0017464D">
        <w:t xml:space="preserve"> </w:t>
      </w:r>
      <w:r w:rsidR="00B3734A">
        <w:t xml:space="preserve"> </w:t>
      </w:r>
      <w:r w:rsidR="00381CB0">
        <w:t xml:space="preserve">Ms. </w:t>
      </w:r>
      <w:r w:rsidR="00B3734A">
        <w:t>X</w:t>
      </w:r>
      <w:r w:rsidR="00381CB0">
        <w:t>X</w:t>
      </w:r>
      <w:r w:rsidR="00320220">
        <w:t xml:space="preserve">‘s main concern/complaint was increasing difficulty hearing in her family.  She reported increasing difficulty over the past 2 years. </w:t>
      </w:r>
      <w:r w:rsidR="00715120">
        <w:t>Mrs. XX’s h</w:t>
      </w:r>
      <w:r w:rsidR="00437B3B" w:rsidRPr="00A77146">
        <w:t>ist</w:t>
      </w:r>
      <w:r w:rsidR="00320220">
        <w:t>ory was negative for</w:t>
      </w:r>
      <w:r w:rsidR="00A77146">
        <w:t xml:space="preserve"> (</w:t>
      </w:r>
      <w:r w:rsidR="00A77146" w:rsidRPr="00A77146">
        <w:rPr>
          <w:i/>
        </w:rPr>
        <w:t>Insert appropriate history.)</w:t>
      </w:r>
      <w:r w:rsidR="00320220">
        <w:rPr>
          <w:i/>
        </w:rPr>
        <w:t xml:space="preserve">.  </w:t>
      </w:r>
      <w:r w:rsidR="00320220">
        <w:t xml:space="preserve">Her last hearing evaluation was approximately seven years ago at Swedish Hospital.  Those results are not available today, but she recalls some degree of hearing loss was indicated for both ears.  </w:t>
      </w:r>
      <w:r w:rsidR="00320220">
        <w:rPr>
          <w:i/>
        </w:rPr>
        <w:t xml:space="preserve"> </w:t>
      </w:r>
    </w:p>
    <w:p w14:paraId="7C32183A" w14:textId="77777777" w:rsidR="0017464D" w:rsidRPr="00C54812" w:rsidRDefault="0017464D">
      <w:pPr>
        <w:rPr>
          <w:sz w:val="16"/>
          <w:szCs w:val="16"/>
        </w:rPr>
      </w:pPr>
    </w:p>
    <w:p w14:paraId="28D8551E" w14:textId="77777777" w:rsidR="00D51121" w:rsidRDefault="00D51121" w:rsidP="0054418B">
      <w:pPr>
        <w:outlineLvl w:val="0"/>
        <w:rPr>
          <w:b/>
        </w:rPr>
      </w:pPr>
      <w:r>
        <w:rPr>
          <w:b/>
        </w:rPr>
        <w:t>TEST RESULTS</w:t>
      </w:r>
    </w:p>
    <w:p w14:paraId="0E46370B" w14:textId="77777777" w:rsidR="00A91792" w:rsidRDefault="00D51121">
      <w:r>
        <w:t>Otoscop</w:t>
      </w:r>
      <w:r w:rsidR="00B3734A">
        <w:t xml:space="preserve">y </w:t>
      </w:r>
      <w:r>
        <w:t>revealed</w:t>
      </w:r>
      <w:r w:rsidR="00381CB0">
        <w:t xml:space="preserve"> clear ear canals and normal landmarks bilaterally.</w:t>
      </w:r>
      <w:r>
        <w:t xml:space="preserve"> Pure tone </w:t>
      </w:r>
      <w:r w:rsidR="007F6505">
        <w:t xml:space="preserve">air </w:t>
      </w:r>
      <w:r w:rsidR="00384021">
        <w:t xml:space="preserve">and bone </w:t>
      </w:r>
      <w:r w:rsidR="007F6505">
        <w:t xml:space="preserve">conduction </w:t>
      </w:r>
      <w:r>
        <w:t xml:space="preserve">testing </w:t>
      </w:r>
      <w:r w:rsidR="00595A9D">
        <w:t xml:space="preserve">revealed </w:t>
      </w:r>
      <w:r w:rsidR="0013363E">
        <w:t>a mild hearing loss at 250Hz sloping to a moderate loss from 500Hz through 3000Hz and further sloping to a severe loss from 4000Hz-8000Hz</w:t>
      </w:r>
      <w:r w:rsidR="00381CB0">
        <w:t xml:space="preserve"> </w:t>
      </w:r>
      <w:r w:rsidR="00384021">
        <w:t>bilaterally.</w:t>
      </w:r>
      <w:r w:rsidR="00595A9D">
        <w:t xml:space="preserve"> </w:t>
      </w:r>
      <w:r w:rsidR="008A2863">
        <w:t>The loss is</w:t>
      </w:r>
      <w:r w:rsidR="0013363E">
        <w:t xml:space="preserve"> sensorineural </w:t>
      </w:r>
      <w:r w:rsidR="008A2863">
        <w:t xml:space="preserve">in nature. </w:t>
      </w:r>
      <w:r w:rsidR="00EF73D6">
        <w:t>Speech</w:t>
      </w:r>
      <w:r w:rsidR="00C42833">
        <w:t xml:space="preserve"> recognition thresholds were in </w:t>
      </w:r>
      <w:r>
        <w:t xml:space="preserve">good agreement </w:t>
      </w:r>
      <w:r w:rsidR="00C42833">
        <w:t>with</w:t>
      </w:r>
      <w:r>
        <w:t xml:space="preserve"> </w:t>
      </w:r>
      <w:r w:rsidR="00C42833">
        <w:t xml:space="preserve">the </w:t>
      </w:r>
      <w:r>
        <w:t xml:space="preserve">pure tone averages for </w:t>
      </w:r>
      <w:r w:rsidR="007F6505">
        <w:t>both ears</w:t>
      </w:r>
      <w:r w:rsidR="00C65611">
        <w:t xml:space="preserve">. </w:t>
      </w:r>
      <w:r w:rsidR="00B3734A">
        <w:t>The m</w:t>
      </w:r>
      <w:r w:rsidR="0017464D">
        <w:t>aximum w</w:t>
      </w:r>
      <w:r>
        <w:t xml:space="preserve">ord recognition score obtained </w:t>
      </w:r>
      <w:r w:rsidR="008A2863">
        <w:t>(</w:t>
      </w:r>
      <w:r w:rsidR="00B3734A">
        <w:t xml:space="preserve">via </w:t>
      </w:r>
      <w:r>
        <w:t>recorded NU-6 word lists</w:t>
      </w:r>
      <w:r w:rsidR="008A2863">
        <w:t>)</w:t>
      </w:r>
      <w:r>
        <w:t xml:space="preserve"> </w:t>
      </w:r>
      <w:r w:rsidR="0017464D">
        <w:t xml:space="preserve">in the right ear </w:t>
      </w:r>
      <w:r>
        <w:t>at</w:t>
      </w:r>
      <w:r w:rsidR="0013363E">
        <w:t xml:space="preserve"> 65</w:t>
      </w:r>
      <w:r w:rsidR="00EF73D6">
        <w:t>dB</w:t>
      </w:r>
      <w:r w:rsidR="0017464D">
        <w:t>HL</w:t>
      </w:r>
      <w:r w:rsidR="00EF73D6">
        <w:t xml:space="preserve"> </w:t>
      </w:r>
      <w:r w:rsidR="0017464D">
        <w:t>was</w:t>
      </w:r>
      <w:r w:rsidR="00664E80">
        <w:t xml:space="preserve"> </w:t>
      </w:r>
      <w:r w:rsidR="0013363E">
        <w:t>100</w:t>
      </w:r>
      <w:r w:rsidR="008A2863">
        <w:t xml:space="preserve"> </w:t>
      </w:r>
      <w:r w:rsidR="007F6505">
        <w:t xml:space="preserve">% </w:t>
      </w:r>
      <w:r w:rsidR="00EF73D6">
        <w:t xml:space="preserve">and </w:t>
      </w:r>
      <w:r w:rsidR="0017464D">
        <w:t xml:space="preserve">in the left ear at </w:t>
      </w:r>
      <w:r w:rsidR="0013363E">
        <w:t>75</w:t>
      </w:r>
      <w:r w:rsidR="00783647">
        <w:t xml:space="preserve">dBHL </w:t>
      </w:r>
      <w:r w:rsidR="00814EAE">
        <w:t>was 88</w:t>
      </w:r>
      <w:r w:rsidR="00E918F6">
        <w:t>%</w:t>
      </w:r>
      <w:r w:rsidR="00664E80">
        <w:t xml:space="preserve">.  </w:t>
      </w:r>
      <w:r w:rsidR="00384021">
        <w:t>Quick Speech-In-Noise Test (QSIN) results demonstrated</w:t>
      </w:r>
      <w:r w:rsidR="00612C89">
        <w:t xml:space="preserve"> a signal to noise ratio</w:t>
      </w:r>
      <w:r w:rsidR="00783647">
        <w:t xml:space="preserve"> (SNR)</w:t>
      </w:r>
      <w:r w:rsidR="00612C89">
        <w:t xml:space="preserve"> loss of </w:t>
      </w:r>
      <w:r w:rsidR="0013363E">
        <w:t xml:space="preserve">-9 for both ears. </w:t>
      </w:r>
      <w:r w:rsidR="0017464D">
        <w:t>Tympanometry demonstrated</w:t>
      </w:r>
      <w:r w:rsidR="00715120">
        <w:t xml:space="preserve"> normal</w:t>
      </w:r>
      <w:r w:rsidR="0017464D">
        <w:t xml:space="preserve"> </w:t>
      </w:r>
      <w:r w:rsidR="00C65611">
        <w:t xml:space="preserve">middle ear pressure, ear canal volume and admittance </w:t>
      </w:r>
      <w:r w:rsidR="0017464D">
        <w:t xml:space="preserve">for both ears. Acoustic reflex thresholds were </w:t>
      </w:r>
      <w:r w:rsidR="00B3734A">
        <w:t xml:space="preserve">present </w:t>
      </w:r>
      <w:r w:rsidR="0017464D">
        <w:t>in the ipsi and contralateral conditions</w:t>
      </w:r>
      <w:r w:rsidR="00384021">
        <w:t xml:space="preserve"> </w:t>
      </w:r>
      <w:r w:rsidR="00C54812">
        <w:t xml:space="preserve">at </w:t>
      </w:r>
      <w:r w:rsidR="0013363E">
        <w:t>1000</w:t>
      </w:r>
      <w:r w:rsidR="00C54812">
        <w:t xml:space="preserve">Hz </w:t>
      </w:r>
      <w:r w:rsidR="00384021">
        <w:t>bilaterally</w:t>
      </w:r>
      <w:r w:rsidR="0017464D">
        <w:t>.</w:t>
      </w:r>
      <w:r w:rsidR="00384021">
        <w:t xml:space="preserve"> Otoacoustic emissions </w:t>
      </w:r>
      <w:r w:rsidR="00E947F3">
        <w:t xml:space="preserve">(OAE) </w:t>
      </w:r>
      <w:r w:rsidR="00384021">
        <w:t xml:space="preserve">were </w:t>
      </w:r>
      <w:r w:rsidR="0013363E">
        <w:t>absent bilaterally.</w:t>
      </w:r>
    </w:p>
    <w:p w14:paraId="36BA5DFD" w14:textId="77777777" w:rsidR="00A02AE8" w:rsidRPr="00C54812" w:rsidRDefault="00A02AE8">
      <w:pPr>
        <w:rPr>
          <w:b/>
          <w:sz w:val="16"/>
          <w:szCs w:val="16"/>
        </w:rPr>
      </w:pPr>
    </w:p>
    <w:p w14:paraId="26B48735" w14:textId="77777777" w:rsidR="00E918F6" w:rsidRDefault="00F77503" w:rsidP="00E918F6">
      <w:pPr>
        <w:outlineLvl w:val="0"/>
        <w:rPr>
          <w:b/>
        </w:rPr>
      </w:pPr>
      <w:r>
        <w:rPr>
          <w:b/>
        </w:rPr>
        <w:t>INTERPRETATION</w:t>
      </w:r>
      <w:r w:rsidR="00D51121">
        <w:rPr>
          <w:b/>
        </w:rPr>
        <w:t xml:space="preserve"> AND </w:t>
      </w:r>
      <w:r w:rsidR="00E918F6">
        <w:rPr>
          <w:b/>
        </w:rPr>
        <w:t>RECOMMENDATIONS</w:t>
      </w:r>
    </w:p>
    <w:p w14:paraId="76B3BCFD" w14:textId="77777777" w:rsidR="008A49E4" w:rsidRDefault="00D51121">
      <w:r>
        <w:t xml:space="preserve">Today’s evaluation revealed </w:t>
      </w:r>
      <w:r w:rsidR="00324AFC">
        <w:t xml:space="preserve">a </w:t>
      </w:r>
      <w:r w:rsidR="0013363E">
        <w:t xml:space="preserve">mild sloping to severe </w:t>
      </w:r>
      <w:r w:rsidR="00814EAE">
        <w:t>sensorineural hearing</w:t>
      </w:r>
      <w:r w:rsidR="00631520">
        <w:t xml:space="preserve"> loss</w:t>
      </w:r>
      <w:r w:rsidR="00664E80">
        <w:t xml:space="preserve"> </w:t>
      </w:r>
      <w:r w:rsidR="00E615C3">
        <w:t>bilaterally</w:t>
      </w:r>
      <w:r w:rsidR="008A2863">
        <w:t xml:space="preserve"> </w:t>
      </w:r>
      <w:r w:rsidR="00B3734A">
        <w:t>with good</w:t>
      </w:r>
      <w:r w:rsidR="00C65611">
        <w:t xml:space="preserve"> reliability of results.  </w:t>
      </w:r>
      <w:r w:rsidR="00B3734A">
        <w:t>Understanding of single words in quiet was</w:t>
      </w:r>
      <w:r w:rsidR="00BE1C90">
        <w:t xml:space="preserve"> excellent for both ears, however</w:t>
      </w:r>
      <w:proofErr w:type="gramStart"/>
      <w:r w:rsidR="00BE1C90">
        <w:t xml:space="preserve">, </w:t>
      </w:r>
      <w:r w:rsidR="00B3734A">
        <w:t xml:space="preserve"> </w:t>
      </w:r>
      <w:proofErr w:type="spellStart"/>
      <w:r w:rsidR="00384021">
        <w:t>Q</w:t>
      </w:r>
      <w:r w:rsidR="00320220">
        <w:t>uick</w:t>
      </w:r>
      <w:r w:rsidR="00384021">
        <w:t>S</w:t>
      </w:r>
      <w:r w:rsidR="00C65611">
        <w:t>IN</w:t>
      </w:r>
      <w:proofErr w:type="spellEnd"/>
      <w:proofErr w:type="gramEnd"/>
      <w:r w:rsidR="00384021">
        <w:t xml:space="preserve"> results</w:t>
      </w:r>
      <w:r w:rsidR="00FE3D61">
        <w:t xml:space="preserve"> demonstrated </w:t>
      </w:r>
      <w:r w:rsidR="0013363E">
        <w:t>moderate</w:t>
      </w:r>
      <w:r w:rsidR="00381CB0">
        <w:t xml:space="preserve"> </w:t>
      </w:r>
      <w:r w:rsidR="00FE3D61">
        <w:t xml:space="preserve">difficulty understanding sentences </w:t>
      </w:r>
      <w:r w:rsidR="00B3734A">
        <w:t>in background noise for</w:t>
      </w:r>
      <w:r w:rsidR="00FE3D61">
        <w:t xml:space="preserve"> both ears. Middle ear function </w:t>
      </w:r>
      <w:r w:rsidR="00814EAE">
        <w:t xml:space="preserve">was within normal limits </w:t>
      </w:r>
      <w:r w:rsidR="00FE3D61">
        <w:t xml:space="preserve">and acoustic reflexes thresholds were </w:t>
      </w:r>
      <w:r w:rsidR="00814EAE">
        <w:t xml:space="preserve">present at reduced levels in comparison to pure tone thresholds </w:t>
      </w:r>
      <w:r w:rsidR="008A2863">
        <w:t>consistent with</w:t>
      </w:r>
      <w:r w:rsidR="00814EAE">
        <w:t xml:space="preserve"> </w:t>
      </w:r>
      <w:r w:rsidR="00320220">
        <w:t xml:space="preserve">the degree and type of hearing loss. </w:t>
      </w:r>
      <w:r w:rsidR="00BE1C90">
        <w:t>Likewise</w:t>
      </w:r>
      <w:proofErr w:type="gramStart"/>
      <w:r w:rsidR="00BE1C90">
        <w:t xml:space="preserve">, </w:t>
      </w:r>
      <w:r w:rsidR="00E947F3">
        <w:t xml:space="preserve"> OAEs</w:t>
      </w:r>
      <w:proofErr w:type="gramEnd"/>
      <w:r w:rsidR="00E947F3">
        <w:t xml:space="preserve"> were </w:t>
      </w:r>
      <w:r w:rsidR="00814EAE">
        <w:t>understandably absent</w:t>
      </w:r>
      <w:r w:rsidR="00715120">
        <w:rPr>
          <w:i/>
        </w:rPr>
        <w:t>.</w:t>
      </w:r>
      <w:r w:rsidR="00715120">
        <w:t xml:space="preserve"> Test results are consistent with </w:t>
      </w:r>
      <w:r w:rsidR="00BE1C90">
        <w:t xml:space="preserve">a significant hearing impairment through the speech range and explain </w:t>
      </w:r>
      <w:proofErr w:type="spellStart"/>
      <w:r w:rsidR="00BE1C90">
        <w:t>Ms</w:t>
      </w:r>
      <w:proofErr w:type="spellEnd"/>
      <w:r w:rsidR="00BE1C90">
        <w:t xml:space="preserve"> XX’s communication complaints.  </w:t>
      </w:r>
      <w:r w:rsidR="00715120">
        <w:t xml:space="preserve">The following recommendations were made: </w:t>
      </w:r>
    </w:p>
    <w:p w14:paraId="686633B6" w14:textId="77777777" w:rsidR="00381CB0" w:rsidRPr="00C54812" w:rsidRDefault="00381CB0">
      <w:pPr>
        <w:rPr>
          <w:i/>
          <w:sz w:val="16"/>
          <w:szCs w:val="16"/>
        </w:rPr>
      </w:pPr>
    </w:p>
    <w:p w14:paraId="33DACC6C" w14:textId="77777777" w:rsidR="00D51121" w:rsidRPr="00612C89" w:rsidRDefault="00814EAE" w:rsidP="00612C89">
      <w:pPr>
        <w:numPr>
          <w:ilvl w:val="0"/>
          <w:numId w:val="2"/>
        </w:numPr>
        <w:outlineLvl w:val="0"/>
        <w:rPr>
          <w:b/>
        </w:rPr>
      </w:pPr>
      <w:r>
        <w:t xml:space="preserve">Ms. </w:t>
      </w:r>
      <w:r w:rsidR="00FE3D61">
        <w:t>XX is a candidate for binaural amplification.</w:t>
      </w:r>
      <w:r w:rsidR="007F6505">
        <w:t xml:space="preserve"> </w:t>
      </w:r>
      <w:r w:rsidR="00C65611">
        <w:t>She has schedule</w:t>
      </w:r>
      <w:r w:rsidR="00715120">
        <w:t xml:space="preserve">d a consultation appointment on </w:t>
      </w:r>
      <w:r>
        <w:t>April 11, 2015</w:t>
      </w:r>
      <w:r w:rsidR="00381CB0">
        <w:t>.</w:t>
      </w:r>
      <w:r w:rsidR="007F6505">
        <w:t xml:space="preserve"> </w:t>
      </w:r>
    </w:p>
    <w:p w14:paraId="6BE11603" w14:textId="77777777" w:rsidR="00D51121" w:rsidRDefault="00FE3D61" w:rsidP="00612C89">
      <w:pPr>
        <w:pStyle w:val="level1"/>
        <w:widowControl/>
        <w:numPr>
          <w:ilvl w:val="0"/>
          <w:numId w:val="2"/>
        </w:numPr>
        <w:tabs>
          <w:tab w:val="clear" w:pos="360"/>
          <w:tab w:val="clear" w:pos="360"/>
          <w:tab w:val="clear" w:pos="720"/>
          <w:tab w:val="left" w:pos="1080"/>
        </w:tabs>
      </w:pPr>
      <w:r>
        <w:t xml:space="preserve">A hearing test every </w:t>
      </w:r>
      <w:r w:rsidR="00814EAE">
        <w:t>2</w:t>
      </w:r>
      <w:r w:rsidR="00BE1C90">
        <w:t xml:space="preserve"> years to monitor for changes in hearing, sooner if needed</w:t>
      </w:r>
      <w:bookmarkStart w:id="0" w:name="_GoBack"/>
      <w:bookmarkEnd w:id="0"/>
      <w:r>
        <w:t xml:space="preserve">. </w:t>
      </w:r>
    </w:p>
    <w:p w14:paraId="35165592" w14:textId="77777777" w:rsidR="00381CB0" w:rsidRDefault="00381CB0" w:rsidP="00381CB0">
      <w:pPr>
        <w:pStyle w:val="level1"/>
        <w:widowControl/>
        <w:tabs>
          <w:tab w:val="clear" w:pos="360"/>
          <w:tab w:val="clear" w:pos="360"/>
          <w:tab w:val="clear" w:pos="720"/>
          <w:tab w:val="left" w:pos="1080"/>
        </w:tabs>
        <w:ind w:left="1080" w:firstLine="0"/>
      </w:pPr>
    </w:p>
    <w:p w14:paraId="34DD8BD8" w14:textId="77777777" w:rsidR="00C54812" w:rsidRPr="00C54812" w:rsidRDefault="00C54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14:paraId="324AB416" w14:textId="77777777" w:rsidR="00D51121" w:rsidRDefault="008A4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w:t>
      </w:r>
      <w:r>
        <w:tab/>
      </w:r>
      <w:r>
        <w:tab/>
      </w:r>
      <w:r w:rsidR="00C54812">
        <w:t xml:space="preserve">     </w:t>
      </w:r>
      <w:r w:rsidR="00C54812">
        <w:tab/>
      </w:r>
      <w:r>
        <w:tab/>
      </w:r>
      <w:r w:rsidR="00C54812">
        <w:tab/>
      </w:r>
      <w:r>
        <w:t>__________________________</w:t>
      </w:r>
    </w:p>
    <w:p w14:paraId="76EB88EE" w14:textId="77777777" w:rsidR="008A49E4" w:rsidRDefault="008E2DF1" w:rsidP="008A49E4">
      <w:r>
        <w:t xml:space="preserve">XXXX </w:t>
      </w:r>
      <w:r w:rsidR="00C65611">
        <w:t>XXXXX, B.</w:t>
      </w:r>
      <w:r w:rsidR="00715120">
        <w:t>X</w:t>
      </w:r>
      <w:r w:rsidR="00C65611">
        <w:t xml:space="preserve">. </w:t>
      </w:r>
      <w:r w:rsidR="00C65611">
        <w:tab/>
      </w:r>
      <w:r w:rsidR="00C65611">
        <w:tab/>
      </w:r>
      <w:r w:rsidR="008A49E4">
        <w:tab/>
      </w:r>
      <w:r w:rsidR="008A49E4">
        <w:tab/>
      </w:r>
      <w:r w:rsidR="00C54812">
        <w:tab/>
      </w:r>
      <w:r w:rsidR="008A49E4">
        <w:t>XXXXX</w:t>
      </w:r>
      <w:r>
        <w:t xml:space="preserve"> </w:t>
      </w:r>
      <w:r w:rsidR="008A49E4">
        <w:t>XXXX</w:t>
      </w:r>
      <w:r w:rsidR="00C65611">
        <w:t>, Au.D., CCC-A</w:t>
      </w:r>
    </w:p>
    <w:p w14:paraId="44F1039A" w14:textId="77777777" w:rsidR="008A49E4" w:rsidRDefault="008A49E4" w:rsidP="008A49E4">
      <w:r>
        <w:t>Graduate Clinician</w:t>
      </w:r>
      <w:r>
        <w:tab/>
      </w:r>
      <w:r>
        <w:tab/>
      </w:r>
      <w:r>
        <w:tab/>
      </w:r>
      <w:r>
        <w:tab/>
      </w:r>
      <w:r>
        <w:tab/>
      </w:r>
      <w:r w:rsidR="00C54812">
        <w:tab/>
      </w:r>
      <w:r>
        <w:t>Clinic</w:t>
      </w:r>
      <w:r w:rsidR="00715120">
        <w:t>al Supervisor</w:t>
      </w:r>
    </w:p>
    <w:p w14:paraId="6D240F92" w14:textId="77777777" w:rsidR="00C54812" w:rsidRPr="00C54812" w:rsidRDefault="00C54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sectPr w:rsidR="00C54812" w:rsidRPr="00C54812" w:rsidSect="00592BA7">
      <w:headerReference w:type="default" r:id="rId10"/>
      <w:footnotePr>
        <w:numFmt w:val="lowerLetter"/>
      </w:footnotePr>
      <w:endnotePr>
        <w:numFmt w:val="lowerLetter"/>
      </w:endnotePr>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63A2" w14:textId="77777777" w:rsidR="00585506" w:rsidRDefault="00585506" w:rsidP="00C54812">
      <w:r>
        <w:separator/>
      </w:r>
    </w:p>
  </w:endnote>
  <w:endnote w:type="continuationSeparator" w:id="0">
    <w:p w14:paraId="29B16121" w14:textId="77777777" w:rsidR="00585506" w:rsidRDefault="00585506" w:rsidP="00C5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3877" w14:textId="77777777" w:rsidR="00585506" w:rsidRDefault="00585506" w:rsidP="00C54812">
      <w:r>
        <w:separator/>
      </w:r>
    </w:p>
  </w:footnote>
  <w:footnote w:type="continuationSeparator" w:id="0">
    <w:p w14:paraId="64F44205" w14:textId="77777777" w:rsidR="00585506" w:rsidRDefault="00585506" w:rsidP="00C5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360B" w14:textId="77777777" w:rsidR="00FE6F91" w:rsidRDefault="00FE6F91" w:rsidP="00C54812">
    <w:pPr>
      <w:rPr>
        <w:noProof/>
      </w:rPr>
    </w:pPr>
    <w:r>
      <w:rPr>
        <w:noProof/>
      </w:rPr>
      <w:tab/>
    </w:r>
    <w:r>
      <w:rPr>
        <w:noProof/>
      </w:rPr>
      <w:tab/>
    </w:r>
    <w:r>
      <w:rPr>
        <w:noProof/>
      </w:rPr>
      <w:tab/>
    </w:r>
    <w:r>
      <w:rPr>
        <w:noProof/>
      </w:rPr>
      <w:tab/>
    </w:r>
    <w:r>
      <w:rPr>
        <w:noProof/>
      </w:rPr>
      <w:tab/>
    </w:r>
  </w:p>
  <w:p w14:paraId="6AFAF61F" w14:textId="77777777" w:rsidR="00FE6F91" w:rsidRPr="00FE6F91" w:rsidRDefault="00FE6F91" w:rsidP="00C54812">
    <w:pPr>
      <w:rPr>
        <w:sz w:val="16"/>
        <w:szCs w:val="16"/>
      </w:rPr>
    </w:pPr>
  </w:p>
  <w:p w14:paraId="38C0F0F5" w14:textId="77777777" w:rsidR="00C54812" w:rsidRPr="00592BA7" w:rsidRDefault="00C54812" w:rsidP="00C54812">
    <w:r w:rsidRPr="00592BA7">
      <w:t xml:space="preserve">University of Washington </w:t>
    </w:r>
    <w:r w:rsidRPr="00592BA7">
      <w:tab/>
    </w:r>
    <w:r w:rsidRPr="00592BA7">
      <w:tab/>
    </w:r>
    <w:r w:rsidRPr="00592BA7">
      <w:tab/>
    </w:r>
    <w:r w:rsidRPr="00592BA7">
      <w:tab/>
    </w:r>
    <w:r w:rsidRPr="00592BA7">
      <w:tab/>
    </w:r>
    <w:r w:rsidRPr="00592BA7">
      <w:tab/>
      <w:t>File #:</w:t>
    </w:r>
    <w:r w:rsidRPr="00592BA7">
      <w:tab/>
      <w:t xml:space="preserve">   XXXXXX</w:t>
    </w:r>
  </w:p>
  <w:p w14:paraId="5CE8BDD8" w14:textId="77777777" w:rsidR="00BA3D73" w:rsidRPr="00592BA7" w:rsidRDefault="00C54812" w:rsidP="00BA3D73">
    <w:r w:rsidRPr="00592BA7">
      <w:rPr>
        <w:b/>
      </w:rPr>
      <w:t xml:space="preserve">SPEECH AND HEARING </w:t>
    </w:r>
    <w:r w:rsidR="00381CB0" w:rsidRPr="00592BA7">
      <w:rPr>
        <w:b/>
      </w:rPr>
      <w:t>CLINIC</w:t>
    </w:r>
    <w:r w:rsidR="00BA3D73" w:rsidRPr="00592BA7">
      <w:tab/>
    </w:r>
    <w:r w:rsidR="00BA3D73" w:rsidRPr="00592BA7">
      <w:tab/>
    </w:r>
    <w:r w:rsidR="00BA3D73" w:rsidRPr="00592BA7">
      <w:tab/>
    </w:r>
    <w:r w:rsidR="00BA3D73" w:rsidRPr="00592BA7">
      <w:tab/>
      <w:t>Name:</w:t>
    </w:r>
    <w:r w:rsidR="00BA3D73" w:rsidRPr="00592BA7">
      <w:tab/>
      <w:t xml:space="preserve">   XXXXXXXXX</w:t>
    </w:r>
  </w:p>
  <w:p w14:paraId="67C7F550" w14:textId="77777777" w:rsidR="00BA3D73" w:rsidRPr="00592BA7" w:rsidRDefault="00BA3D73" w:rsidP="00BA3D73">
    <w:r w:rsidRPr="00592BA7">
      <w:t>4131 15</w:t>
    </w:r>
    <w:r w:rsidRPr="00592BA7">
      <w:rPr>
        <w:vertAlign w:val="superscript"/>
      </w:rPr>
      <w:t>th</w:t>
    </w:r>
    <w:r w:rsidRPr="00592BA7">
      <w:t xml:space="preserve"> Avenue NE, Seattle, WA   98105-6299    </w:t>
    </w:r>
    <w:r w:rsidRPr="00592BA7">
      <w:tab/>
    </w:r>
    <w:r w:rsidRPr="00592BA7">
      <w:tab/>
    </w:r>
    <w:r w:rsidRPr="00592BA7">
      <w:tab/>
      <w:t>DOB:</w:t>
    </w:r>
    <w:r w:rsidRPr="00592BA7">
      <w:tab/>
      <w:t xml:space="preserve">   XXXXXX</w:t>
    </w:r>
  </w:p>
  <w:p w14:paraId="7D1AE2D6" w14:textId="77777777" w:rsidR="00BA3D73" w:rsidRPr="00592BA7" w:rsidRDefault="00BA3D73" w:rsidP="00D20A9C">
    <w:r w:rsidRPr="00592BA7">
      <w:t xml:space="preserve">(206) 543-5440    fax: (206) 616-1185 </w:t>
    </w:r>
    <w:r w:rsidR="00D20A9C">
      <w:tab/>
    </w:r>
    <w:r w:rsidR="00D20A9C">
      <w:tab/>
    </w:r>
    <w:r w:rsidR="00D20A9C">
      <w:tab/>
    </w:r>
    <w:r w:rsidRPr="00592BA7">
      <w:tab/>
    </w:r>
  </w:p>
  <w:p w14:paraId="0B7D37B6" w14:textId="77777777" w:rsidR="00BA3D73" w:rsidRPr="00592BA7" w:rsidRDefault="00BA3D73" w:rsidP="00BA3D73">
    <w:r w:rsidRPr="00592BA7">
      <w:t xml:space="preserve">Clinic website:  </w:t>
    </w:r>
    <w:hyperlink r:id="rId1" w:history="1">
      <w:r w:rsidRPr="00592BA7">
        <w:rPr>
          <w:rStyle w:val="Hyperlink"/>
        </w:rPr>
        <w:t>shclinic.washington.edu</w:t>
      </w:r>
    </w:hyperlink>
    <w:r w:rsidRPr="00592BA7">
      <w:t xml:space="preserve"> </w:t>
    </w:r>
    <w:r w:rsidRPr="00592BA7">
      <w:tab/>
    </w:r>
    <w:r w:rsidRPr="00592BA7">
      <w:tab/>
    </w:r>
    <w:r w:rsidRPr="00592BA7">
      <w:tab/>
    </w:r>
    <w:r w:rsidRPr="00592BA7">
      <w:tab/>
    </w:r>
    <w:r w:rsidRPr="00592BA7">
      <w:tab/>
      <w:t xml:space="preserve">                           </w:t>
    </w:r>
  </w:p>
  <w:p w14:paraId="5DCF0048" w14:textId="77777777" w:rsidR="00C54812" w:rsidRDefault="00BA3D73" w:rsidP="00C54812">
    <w:r w:rsidRPr="00592BA7">
      <w:t>Email address: shclinic@uw.edu</w:t>
    </w:r>
    <w:r w:rsidR="00381CB0" w:rsidRPr="00592BA7">
      <w:tab/>
    </w:r>
    <w:r w:rsidR="00381CB0" w:rsidRPr="00592BA7">
      <w:tab/>
    </w:r>
    <w:r w:rsidRPr="00592BA7">
      <w:tab/>
    </w:r>
    <w:r w:rsidRPr="00592BA7">
      <w:tab/>
    </w:r>
    <w:r w:rsidRPr="00592BA7">
      <w:tab/>
    </w:r>
    <w:r w:rsidR="00C54812">
      <w:tab/>
    </w:r>
    <w:r w:rsidR="00C54812">
      <w:tab/>
    </w:r>
    <w:r w:rsidR="00C54812">
      <w:tab/>
    </w:r>
    <w:r w:rsidR="00C54812">
      <w:tab/>
    </w:r>
    <w:r w:rsidR="00C54812">
      <w:tab/>
    </w:r>
    <w:r w:rsidR="00C54812">
      <w:tab/>
    </w:r>
    <w:r w:rsidR="00C54812">
      <w:tab/>
    </w:r>
    <w:r w:rsidR="00C54812">
      <w:tab/>
    </w:r>
    <w:r w:rsidR="00C54812">
      <w:tab/>
    </w:r>
    <w:r w:rsidR="00C5481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7C036188"/>
    <w:multiLevelType w:val="hybridMultilevel"/>
    <w:tmpl w:val="27322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21"/>
    <w:rsid w:val="0003032B"/>
    <w:rsid w:val="00046C27"/>
    <w:rsid w:val="00055F31"/>
    <w:rsid w:val="00103F3D"/>
    <w:rsid w:val="00107A4A"/>
    <w:rsid w:val="0013363E"/>
    <w:rsid w:val="001512F3"/>
    <w:rsid w:val="0017464D"/>
    <w:rsid w:val="001D71C2"/>
    <w:rsid w:val="001E67FA"/>
    <w:rsid w:val="001F6D94"/>
    <w:rsid w:val="002042D7"/>
    <w:rsid w:val="00271F6F"/>
    <w:rsid w:val="002B34E3"/>
    <w:rsid w:val="002E511C"/>
    <w:rsid w:val="002E555D"/>
    <w:rsid w:val="00320220"/>
    <w:rsid w:val="00324AFC"/>
    <w:rsid w:val="00334D15"/>
    <w:rsid w:val="00366BF3"/>
    <w:rsid w:val="00381CB0"/>
    <w:rsid w:val="00384021"/>
    <w:rsid w:val="00394554"/>
    <w:rsid w:val="003C2EEE"/>
    <w:rsid w:val="003C538C"/>
    <w:rsid w:val="00413DD9"/>
    <w:rsid w:val="00437B3B"/>
    <w:rsid w:val="004F4738"/>
    <w:rsid w:val="0051652F"/>
    <w:rsid w:val="0054418B"/>
    <w:rsid w:val="00575617"/>
    <w:rsid w:val="00585506"/>
    <w:rsid w:val="00592BA7"/>
    <w:rsid w:val="00595A9D"/>
    <w:rsid w:val="00612C89"/>
    <w:rsid w:val="006163AB"/>
    <w:rsid w:val="00631520"/>
    <w:rsid w:val="00664E80"/>
    <w:rsid w:val="00705833"/>
    <w:rsid w:val="00715120"/>
    <w:rsid w:val="00737F66"/>
    <w:rsid w:val="00783647"/>
    <w:rsid w:val="00783A39"/>
    <w:rsid w:val="007F6505"/>
    <w:rsid w:val="00814EAE"/>
    <w:rsid w:val="00852F12"/>
    <w:rsid w:val="008A2863"/>
    <w:rsid w:val="008A49E4"/>
    <w:rsid w:val="008E2DF1"/>
    <w:rsid w:val="00966D05"/>
    <w:rsid w:val="009E6F4C"/>
    <w:rsid w:val="00A02AE8"/>
    <w:rsid w:val="00A72480"/>
    <w:rsid w:val="00A77146"/>
    <w:rsid w:val="00A77904"/>
    <w:rsid w:val="00A91792"/>
    <w:rsid w:val="00AC097C"/>
    <w:rsid w:val="00B103C8"/>
    <w:rsid w:val="00B3734A"/>
    <w:rsid w:val="00BA3D73"/>
    <w:rsid w:val="00BD71F1"/>
    <w:rsid w:val="00BE1BF3"/>
    <w:rsid w:val="00BE1C90"/>
    <w:rsid w:val="00C42833"/>
    <w:rsid w:val="00C54812"/>
    <w:rsid w:val="00C65611"/>
    <w:rsid w:val="00C86AEB"/>
    <w:rsid w:val="00C9678A"/>
    <w:rsid w:val="00D20A9C"/>
    <w:rsid w:val="00D50F46"/>
    <w:rsid w:val="00D51121"/>
    <w:rsid w:val="00D81568"/>
    <w:rsid w:val="00DF2B21"/>
    <w:rsid w:val="00E109E6"/>
    <w:rsid w:val="00E27532"/>
    <w:rsid w:val="00E615C3"/>
    <w:rsid w:val="00E918F6"/>
    <w:rsid w:val="00E947F3"/>
    <w:rsid w:val="00EA3C3D"/>
    <w:rsid w:val="00EB54E9"/>
    <w:rsid w:val="00EF21E8"/>
    <w:rsid w:val="00EF73D6"/>
    <w:rsid w:val="00F22AF7"/>
    <w:rsid w:val="00F256EB"/>
    <w:rsid w:val="00F7742F"/>
    <w:rsid w:val="00F77503"/>
    <w:rsid w:val="00F8742E"/>
    <w:rsid w:val="00FC6ED2"/>
    <w:rsid w:val="00FD2A6E"/>
    <w:rsid w:val="00FE3D61"/>
    <w:rsid w:val="00FE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6645B"/>
  <w15:docId w15:val="{1E75FDBD-F2A0-4B1D-817D-B3AAEF3A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4418B"/>
    <w:pPr>
      <w:shd w:val="clear" w:color="auto" w:fill="000080"/>
    </w:pPr>
    <w:rPr>
      <w:rFonts w:ascii="Tahoma" w:hAnsi="Tahoma" w:cs="Tahoma"/>
      <w:sz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styleId="Header">
    <w:name w:val="header"/>
    <w:basedOn w:val="Normal"/>
    <w:link w:val="HeaderChar"/>
    <w:uiPriority w:val="99"/>
    <w:rsid w:val="00C54812"/>
    <w:pPr>
      <w:tabs>
        <w:tab w:val="center" w:pos="4680"/>
        <w:tab w:val="right" w:pos="9360"/>
      </w:tabs>
    </w:pPr>
  </w:style>
  <w:style w:type="character" w:customStyle="1" w:styleId="HeaderChar">
    <w:name w:val="Header Char"/>
    <w:link w:val="Header"/>
    <w:uiPriority w:val="99"/>
    <w:rsid w:val="00C54812"/>
    <w:rPr>
      <w:sz w:val="24"/>
    </w:rPr>
  </w:style>
  <w:style w:type="paragraph" w:styleId="Footer">
    <w:name w:val="footer"/>
    <w:basedOn w:val="Normal"/>
    <w:link w:val="FooterChar"/>
    <w:rsid w:val="00C54812"/>
    <w:pPr>
      <w:tabs>
        <w:tab w:val="center" w:pos="4680"/>
        <w:tab w:val="right" w:pos="9360"/>
      </w:tabs>
    </w:pPr>
  </w:style>
  <w:style w:type="character" w:customStyle="1" w:styleId="FooterChar">
    <w:name w:val="Footer Char"/>
    <w:link w:val="Footer"/>
    <w:uiPriority w:val="99"/>
    <w:rsid w:val="00C54812"/>
    <w:rPr>
      <w:sz w:val="24"/>
    </w:rPr>
  </w:style>
  <w:style w:type="character" w:styleId="Hyperlink">
    <w:name w:val="Hyperlink"/>
    <w:rsid w:val="00FE6F91"/>
    <w:rPr>
      <w:color w:val="0000FF"/>
      <w:u w:val="single"/>
    </w:rPr>
  </w:style>
  <w:style w:type="character" w:styleId="CommentReference">
    <w:name w:val="annotation reference"/>
    <w:rsid w:val="00D81568"/>
    <w:rPr>
      <w:sz w:val="16"/>
      <w:szCs w:val="16"/>
    </w:rPr>
  </w:style>
  <w:style w:type="paragraph" w:styleId="CommentText">
    <w:name w:val="annotation text"/>
    <w:basedOn w:val="Normal"/>
    <w:link w:val="CommentTextChar"/>
    <w:rsid w:val="00D81568"/>
    <w:rPr>
      <w:sz w:val="20"/>
    </w:rPr>
  </w:style>
  <w:style w:type="character" w:customStyle="1" w:styleId="CommentTextChar">
    <w:name w:val="Comment Text Char"/>
    <w:basedOn w:val="DefaultParagraphFont"/>
    <w:link w:val="CommentText"/>
    <w:rsid w:val="00D81568"/>
  </w:style>
  <w:style w:type="paragraph" w:styleId="CommentSubject">
    <w:name w:val="annotation subject"/>
    <w:basedOn w:val="CommentText"/>
    <w:next w:val="CommentText"/>
    <w:link w:val="CommentSubjectChar"/>
    <w:rsid w:val="00D81568"/>
    <w:rPr>
      <w:b/>
      <w:bCs/>
    </w:rPr>
  </w:style>
  <w:style w:type="character" w:customStyle="1" w:styleId="CommentSubjectChar">
    <w:name w:val="Comment Subject Char"/>
    <w:link w:val="CommentSubject"/>
    <w:rsid w:val="00D81568"/>
    <w:rPr>
      <w:b/>
      <w:bCs/>
    </w:rPr>
  </w:style>
  <w:style w:type="paragraph" w:styleId="BalloonText">
    <w:name w:val="Balloon Text"/>
    <w:basedOn w:val="Normal"/>
    <w:link w:val="BalloonTextChar"/>
    <w:rsid w:val="00D81568"/>
    <w:rPr>
      <w:rFonts w:ascii="Segoe UI" w:hAnsi="Segoe UI" w:cs="Segoe UI"/>
      <w:sz w:val="18"/>
      <w:szCs w:val="18"/>
    </w:rPr>
  </w:style>
  <w:style w:type="character" w:customStyle="1" w:styleId="BalloonTextChar">
    <w:name w:val="Balloon Text Char"/>
    <w:link w:val="BalloonText"/>
    <w:rsid w:val="00D81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shclinic.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870F1198B75438FFBDFC6B2047356" ma:contentTypeVersion="15" ma:contentTypeDescription="Create a new document." ma:contentTypeScope="" ma:versionID="c987e0c6a80714a0ac8944505b949b4b">
  <xsd:schema xmlns:xsd="http://www.w3.org/2001/XMLSchema" xmlns:xs="http://www.w3.org/2001/XMLSchema" xmlns:p="http://schemas.microsoft.com/office/2006/metadata/properties" xmlns:ns3="afdd7d84-3e3f-498a-b494-8c6ee4857a75" xmlns:ns4="aee9021a-795c-4a36-8cfe-26755b98c67e" targetNamespace="http://schemas.microsoft.com/office/2006/metadata/properties" ma:root="true" ma:fieldsID="8b237f868985a11cfc359ac4726ce2a6" ns3:_="" ns4:_="">
    <xsd:import namespace="afdd7d84-3e3f-498a-b494-8c6ee4857a75"/>
    <xsd:import namespace="aee9021a-795c-4a36-8cfe-26755b98c67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7d84-3e3f-498a-b494-8c6ee4857a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e9021a-795c-4a36-8cfe-26755b98c67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B51BA-01E7-400E-97FF-91B7EFD417C8}">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ee9021a-795c-4a36-8cfe-26755b98c67e"/>
    <ds:schemaRef ds:uri="afdd7d84-3e3f-498a-b494-8c6ee4857a75"/>
  </ds:schemaRefs>
</ds:datastoreItem>
</file>

<file path=customXml/itemProps2.xml><?xml version="1.0" encoding="utf-8"?>
<ds:datastoreItem xmlns:ds="http://schemas.openxmlformats.org/officeDocument/2006/customXml" ds:itemID="{74115FDA-5566-4C13-85FB-680E81E7CA91}">
  <ds:schemaRefs>
    <ds:schemaRef ds:uri="http://schemas.microsoft.com/sharepoint/v3/contenttype/forms"/>
  </ds:schemaRefs>
</ds:datastoreItem>
</file>

<file path=customXml/itemProps3.xml><?xml version="1.0" encoding="utf-8"?>
<ds:datastoreItem xmlns:ds="http://schemas.openxmlformats.org/officeDocument/2006/customXml" ds:itemID="{87224A6E-61BD-40C9-8316-3D2E223E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d7d84-3e3f-498a-b494-8c6ee4857a75"/>
    <ds:schemaRef ds:uri="aee9021a-795c-4a36-8cfe-26755b98c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UW-SPHSC</Company>
  <LinksUpToDate>false</LinksUpToDate>
  <CharactersWithSpaces>2570</CharactersWithSpaces>
  <SharedDoc>false</SharedDoc>
  <HLinks>
    <vt:vector size="6" baseType="variant">
      <vt:variant>
        <vt:i4>3211372</vt:i4>
      </vt:variant>
      <vt:variant>
        <vt:i4>0</vt:i4>
      </vt:variant>
      <vt:variant>
        <vt:i4>0</vt:i4>
      </vt:variant>
      <vt:variant>
        <vt:i4>5</vt:i4>
      </vt:variant>
      <vt:variant>
        <vt:lpwstr>mailto:shclinic.washington.edu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Student</dc:creator>
  <cp:lastModifiedBy>Susan J. Anderson</cp:lastModifiedBy>
  <cp:revision>2</cp:revision>
  <cp:lastPrinted>2006-03-13T20:12:00Z</cp:lastPrinted>
  <dcterms:created xsi:type="dcterms:W3CDTF">2020-05-21T05:33:00Z</dcterms:created>
  <dcterms:modified xsi:type="dcterms:W3CDTF">2020-05-21T05:33:00Z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0x010100B65870F1198B75438FFBDFC6B2047356</vt:lpwstr>
  </property>
</Properties>
</file>